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B752A"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</w:t>
      </w:r>
    </w:p>
    <w:p w14:paraId="74F7F5E3">
      <w:pPr>
        <w:spacing w:before="143" w:line="219" w:lineRule="auto"/>
        <w:jc w:val="center"/>
        <w:rPr>
          <w:rFonts w:ascii="宋体" w:hAnsi="宋体" w:eastAsia="宋体" w:cs="宋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3"/>
          <w:sz w:val="44"/>
          <w:szCs w:val="44"/>
          <w:highlight w:val="none"/>
          <w:lang w:val="en-US" w:eastAsia="zh-CN"/>
        </w:rPr>
        <w:t>从江县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3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3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3"/>
          <w:sz w:val="44"/>
          <w:szCs w:val="44"/>
          <w:highlight w:val="none"/>
        </w:rPr>
        <w:t>年扩种油菜项目实施方案</w:t>
      </w:r>
    </w:p>
    <w:p w14:paraId="34AE1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5347C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为深入贯彻落实党中央、国务院和省委、省政府关于扩种油料的决策部署，深挖油菜生产潜力，进一步加大冬闲田土开发利用，根据《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省财政厅 省农业农村厅关于提前下达2025年中央财政粮油生产保障(小麦“一喷三防”、扩种油菜支出、大豆玉米带状复合种植、粮油等重点作物绿色高产高效)资金的通知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财农〔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190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号）文件精神，为切实抓好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秋冬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油菜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种植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持续巩固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2022-2023年度油菜扩种成果，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推进油菜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种植积极性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，结合我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县油菜种植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实际，特制定本实施方案。</w:t>
      </w:r>
    </w:p>
    <w:p w14:paraId="7FED1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—、总体要求</w:t>
      </w:r>
    </w:p>
    <w:p w14:paraId="186EC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深入贯彻落实习近平总书记指示批示精神，全面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贯彻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中央一号文件关于“挖掘油菜、花生扩种潜力”的部署要求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，加大冬闲田土开发利用，扩大油菜种植面积，推进农机农艺融合、良种良法配套，持续改善生产条件，促进单产水平提升，确保完成年度目标任务。</w:t>
      </w:r>
    </w:p>
    <w:p w14:paraId="67914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目标任务</w:t>
      </w:r>
    </w:p>
    <w:p w14:paraId="6F1A8C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2025年冬种油菜7.1万亩以上，持续巩固2022-2023年度油菜扩种面积1.32万亩</w:t>
      </w:r>
      <w:r>
        <w:rPr>
          <w:rFonts w:ascii="仿宋" w:hAnsi="仿宋" w:eastAsia="仿宋" w:cs="仿宋"/>
          <w:spacing w:val="-1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重点通过推广优良品种、高产高效栽培技术和社会化服务、农机化服务，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全县油菜平均单产较上年提升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%以上，单产达到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119.3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公斤，总产量达到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0.84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万吨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14D94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技术路径</w:t>
      </w:r>
    </w:p>
    <w:p w14:paraId="5EDEBE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结合各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实际，因地制宜推广“两高双低”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（高产量、高出油率、低芥酸、低硫苷）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优良品种和高产高效种植技术模式。强化社会化服务与良机推广，大力推广代耕代种，推动油菜生产耕种管收全程社会化服务。加强科学施肥和病虫害防控等田间管理措施，着力提高油菜单产水平。</w:t>
      </w:r>
    </w:p>
    <w:p w14:paraId="6D586B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资金使用方式</w:t>
      </w:r>
    </w:p>
    <w:p w14:paraId="7934C0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省财政厅 省农业农村厅关于提前下达2025年中央财政粮油生产保障(小麦“一喷三防”、扩种油菜支出、大豆玉米带状复合种植、粮油等重点作物绿色高产高效)资金的通知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财农〔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190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号）文件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从江县项目总资金202.9万元，资金使用进行物化采购补助。</w:t>
      </w:r>
    </w:p>
    <w:p w14:paraId="0ECFB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（一）补助对象：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扩种冬油菜和油菜机械化示范点建设的农户、种植大户、家庭农场、农民专业合作社、农业企业等经营主体。</w:t>
      </w:r>
    </w:p>
    <w:p w14:paraId="1F2CA5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（二）补助标准：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冬种油菜面积7.1万亩，持续巩固2022-2023年度油菜扩种面积1.32万亩，创建油菜核心示范面积0.2万亩。项目总资金202.9万元，由县农业农村局统一采购杂交油菜种子71000亩×0.2kg/亩×102元/kg=144.9万元；核心示范点肥料补助2000亩×50公斤/亩×4.6元/公斤＝46万元；油菜集中育秧可栽大田面积1000亩，购买服务补助1000亩×120元/亩=12万元。</w:t>
      </w:r>
    </w:p>
    <w:p w14:paraId="444512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（三）补助方式：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项目资金采取物化补助和社会化服务的方式开展补助。重点通过政府采购物资和集中育苗作业进行补助。</w:t>
      </w:r>
    </w:p>
    <w:p w14:paraId="739A40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（四）结余资金使用：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项目出现结余资金继续用于下一年度的油菜种植（包括物资采购、育苗及试验示范等）。</w:t>
      </w:r>
    </w:p>
    <w:p w14:paraId="5D2EC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五、重点工作</w:t>
      </w:r>
    </w:p>
    <w:p w14:paraId="331C0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(一)全力做好油菜种植工作。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各乡镇（街道）要进一步做好油菜种植工作，以确保补助落到实处。同时，做好持续种植油菜宣传、指导工作。</w:t>
      </w:r>
    </w:p>
    <w:p w14:paraId="6B6B90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(二)加强指导服务。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了确保油菜持续种植，各乡镇（街道）要组织技术人员深入田间地头开展油菜集中育苗、适时移栽、合理密植等高产栽培技术推广工作，因地制宜探索分带轮作模式，提前落实种子等重要农资，搞好机具改装配套，促进油菜单产提升、节本增效。</w:t>
      </w:r>
    </w:p>
    <w:p w14:paraId="580D0C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（三）加强政策宣传。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各乡（镇）要加大扩种油菜政策的宣传力度和舆论引导，通过广播、电视以及新媒体等多种形式做好宣传，组织召开村民大会、群众会、院坝会等多种方式做好宣传和解读，提高扩种油菜知晓率。</w:t>
      </w:r>
    </w:p>
    <w:p w14:paraId="2C95B3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、进度安排</w:t>
      </w:r>
    </w:p>
    <w:p w14:paraId="21EEA1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（一）制定方案。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2025年4月30日前，完成项目实施方案编制并报县政府批复。</w:t>
      </w:r>
    </w:p>
    <w:p w14:paraId="46CB24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（二）项目物化采购。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2025年7月10日前，县农业农村局完成物化采购，并发放到乡镇。</w:t>
      </w:r>
    </w:p>
    <w:p w14:paraId="3B6BD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（三）项目总结。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2026年5月30日前，完成项目材料收集整理上报工作。</w:t>
      </w:r>
    </w:p>
    <w:p w14:paraId="493F3E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、保障措施</w:t>
      </w:r>
    </w:p>
    <w:p w14:paraId="57A0FD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批复后，成立从江县扩种油菜项目工作专班，由分管县长担任班长，县志办副主任担任副班长，县农业农村局，县财政局、县水务局、县统计局及20乡镇（街道）主要负责人为成员的项目工作专班。专班下设办公室在县农业农村局，农业农村局长兼办公室主任。专班负责组织领导，项目任务落实，人员、资金和物质的协调、搞好督促检查，协调解决项目实施过程中的困难和问题。项目实施完成后专班自行撤销。</w:t>
      </w:r>
    </w:p>
    <w:p w14:paraId="2303F0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（二）加强项目资金管理。</w:t>
      </w:r>
    </w:p>
    <w:p w14:paraId="59BB68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项目资金实行报帐制；涉及政府采购的严格按程序办理；严格按照项目资金支持环节合理使用资金，严禁截留、挪用和超范围支出，做到专款专用，确保项目资金使用安全。</w:t>
      </w:r>
    </w:p>
    <w:p w14:paraId="0C508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（三）加大项目实施宣传力度。</w:t>
      </w:r>
    </w:p>
    <w:p w14:paraId="4FAB3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在项目实施全过程中，各乡镇要挖掘典型经验做法，并向县农业农村局报送宣传材料，相关材料择优采用。在关键农时和重大活动时，邀请主流媒体开展系列宣传，营造良好舆论氛围。</w:t>
      </w:r>
    </w:p>
    <w:p w14:paraId="5D94C9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（四）加强档案建立管理。</w:t>
      </w:r>
    </w:p>
    <w:p w14:paraId="3C6178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建立完善的扩种油菜工作档案，及时将有关的文件、方案、影像资料、记录、工作总结等归档，以备查阅，促进扩种油菜持续开展。</w:t>
      </w:r>
    </w:p>
    <w:p w14:paraId="47CC4D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9470E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附件：1.从江县2025—2026年油菜种植物资补助表</w:t>
      </w:r>
    </w:p>
    <w:p w14:paraId="3B9771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2.从江县2025年扩种油菜项目技术指导小组成员</w:t>
      </w:r>
    </w:p>
    <w:p w14:paraId="7E9E6E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3.从江县2025年扩种油菜项目资金使用预算表</w:t>
      </w:r>
    </w:p>
    <w:p w14:paraId="14D827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19285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69052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从江县农业农村局</w:t>
      </w:r>
    </w:p>
    <w:p w14:paraId="1778DA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2025年4月11日</w:t>
      </w:r>
    </w:p>
    <w:p w14:paraId="0B80A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354DB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DE0BB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5A4B6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4C425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62CE8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B365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08491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CA36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49897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99516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04D11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77EF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4F8B4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B119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22155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69C13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w w:val="90"/>
          <w:sz w:val="30"/>
          <w:szCs w:val="30"/>
          <w:highlight w:val="none"/>
          <w:lang w:val="en-US" w:eastAsia="zh-CN"/>
        </w:rPr>
      </w:pPr>
    </w:p>
    <w:p w14:paraId="39CC1B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w w:val="90"/>
          <w:sz w:val="30"/>
          <w:szCs w:val="30"/>
          <w:highlight w:val="none"/>
          <w:lang w:val="en-US" w:eastAsia="zh-CN"/>
        </w:rPr>
      </w:pPr>
    </w:p>
    <w:p w14:paraId="3D85B4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w w:val="9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30"/>
          <w:szCs w:val="30"/>
          <w:highlight w:val="none"/>
          <w:lang w:val="en-US" w:eastAsia="zh-CN"/>
        </w:rPr>
        <w:t>附件1</w:t>
      </w:r>
    </w:p>
    <w:p w14:paraId="7FDDE8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  <w:lang w:val="en-US" w:eastAsia="zh-CN"/>
        </w:rPr>
        <w:t>从江县2025—2026年油菜种植物资补助表</w:t>
      </w:r>
    </w:p>
    <w:tbl>
      <w:tblPr>
        <w:tblStyle w:val="3"/>
        <w:tblW w:w="84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335"/>
        <w:gridCol w:w="2160"/>
        <w:gridCol w:w="1558"/>
        <w:gridCol w:w="2017"/>
      </w:tblGrid>
      <w:tr w14:paraId="610B6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F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349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6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种植油菜</w:t>
            </w:r>
          </w:p>
        </w:tc>
        <w:tc>
          <w:tcPr>
            <w:tcW w:w="35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B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油菜机械化种植示范</w:t>
            </w:r>
          </w:p>
        </w:tc>
      </w:tr>
      <w:tr w14:paraId="02A7A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18C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F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0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种子补助（公斤）</w:t>
            </w:r>
          </w:p>
        </w:tc>
        <w:tc>
          <w:tcPr>
            <w:tcW w:w="15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4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20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E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肥料补助（吨）</w:t>
            </w:r>
          </w:p>
        </w:tc>
      </w:tr>
      <w:tr w14:paraId="36E17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92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丙梅街道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0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A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357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396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4E4F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2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丙妹镇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1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9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DAD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349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038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D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贯洞镇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A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F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B0C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C1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 w14:paraId="7228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5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洛香镇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3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9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8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EB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 w14:paraId="47D1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B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下江镇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3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1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E9E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A42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DE28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5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宰便镇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D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B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738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4A0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CAF3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59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西山镇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6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D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C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7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A54D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6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停洞镇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E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C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E72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825D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0E86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D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往洞镇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3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D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E57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400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D6D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</w:t>
            </w:r>
          </w:p>
        </w:tc>
      </w:tr>
      <w:tr w14:paraId="1EC4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FF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庆云镇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0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9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252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A48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0896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A6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斗里镇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5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8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4AB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00E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9892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D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东朗镇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A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5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4CD4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6C3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A84D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0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加鸠镇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E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C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558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E04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4BE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5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高增乡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5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9E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BAB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101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50FE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7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谷坪乡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28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F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98A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F45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A6D2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7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刚边乡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C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4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6CF9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400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93C1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</w:t>
            </w:r>
          </w:p>
        </w:tc>
      </w:tr>
      <w:tr w14:paraId="0D451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C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加榜乡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5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5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660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746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C889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3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秀塘乡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1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6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D320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AF5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19BB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6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翠里乡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A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1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256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1D3B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64F7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7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加勉乡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8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9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E81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2EA4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946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94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47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D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14200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9E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37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</w:tr>
    </w:tbl>
    <w:p w14:paraId="258F2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7AB5D57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30"/>
          <w:szCs w:val="30"/>
          <w:highlight w:val="none"/>
          <w:lang w:val="en-US" w:eastAsia="zh-CN"/>
        </w:rPr>
        <w:t xml:space="preserve">附件2 </w:t>
      </w:r>
    </w:p>
    <w:p w14:paraId="3073B84E"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从江县2025年扩种油菜项目技术指导小组</w:t>
      </w:r>
    </w:p>
    <w:p w14:paraId="65BAF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6821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组  长：李  健  县农推站高级农艺师</w:t>
      </w:r>
    </w:p>
    <w:p w14:paraId="5AADB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副组长：潘兆远  县农推站农艺师</w:t>
      </w:r>
    </w:p>
    <w:p w14:paraId="1DBA8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蒙亚妮  县农推站农艺师</w:t>
      </w:r>
    </w:p>
    <w:p w14:paraId="58143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  员：吴秀坪  县农推站高级农艺师</w:t>
      </w:r>
    </w:p>
    <w:p w14:paraId="10236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梁俊豪  县农推站高级农艺师</w:t>
      </w:r>
    </w:p>
    <w:p w14:paraId="4115E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高金木  县植保植检站农艺师</w:t>
      </w:r>
    </w:p>
    <w:p w14:paraId="1767E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梁祝生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highlight w:val="none"/>
          <w:lang w:val="en-US" w:eastAsia="zh-CN"/>
        </w:rPr>
        <w:t>县土肥与农产品质量安全工作站农艺师</w:t>
      </w:r>
    </w:p>
    <w:p w14:paraId="58CCD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杨毓雄  县植保植检站高级农艺师</w:t>
      </w:r>
    </w:p>
    <w:p w14:paraId="5B70E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潘江梅  县农推站农艺师</w:t>
      </w:r>
    </w:p>
    <w:p w14:paraId="748C0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严忠华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highlight w:val="none"/>
          <w:lang w:val="en-US" w:eastAsia="zh-CN"/>
        </w:rPr>
        <w:t>县土肥与农产品质量安全工作站农艺师</w:t>
      </w:r>
    </w:p>
    <w:p w14:paraId="7D6DD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李春玲  县植保植检站农艺师</w:t>
      </w:r>
    </w:p>
    <w:p w14:paraId="3F48D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吴  君  县科教与人才服务站农艺师</w:t>
      </w:r>
    </w:p>
    <w:p w14:paraId="2E1CA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824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highlight w:val="none"/>
          <w:lang w:val="en-US" w:eastAsia="zh-CN"/>
        </w:rPr>
        <w:t>20个乡镇（街道）农业服务中心负责项目的同志</w:t>
      </w:r>
    </w:p>
    <w:p w14:paraId="23F90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项目技术小组负责制定项目实施方案,编写技术总结、项目总结及项目的日常管理工作，确保技术措施落实到位。技术小组分组按片区开展项目的实施，负责各自片区的技术培训、指导和验收工作。</w:t>
      </w:r>
    </w:p>
    <w:p w14:paraId="0AB335BD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第一片区</w:t>
      </w:r>
    </w:p>
    <w:p w14:paraId="1E4B250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组 长：吴秀坪</w:t>
      </w:r>
    </w:p>
    <w:p w14:paraId="37472EFA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副组长：严忠华</w:t>
      </w:r>
    </w:p>
    <w:p w14:paraId="3CA3058D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成  员：朱月光、石章富、杨宇、杨进胜</w:t>
      </w:r>
    </w:p>
    <w:p w14:paraId="43F0B24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职  责：主要负责丙妹镇、西山镇、斗里镇 翠里乡4个乡镇（街道）的项目实施、技术培训、指导和验收工作。</w:t>
      </w:r>
    </w:p>
    <w:p w14:paraId="274926E4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第二片区</w:t>
      </w:r>
    </w:p>
    <w:p w14:paraId="3C7C6D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组  长：潘兆远</w:t>
      </w:r>
    </w:p>
    <w:p w14:paraId="7B09EA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副组长：高金木</w:t>
      </w:r>
    </w:p>
    <w:p w14:paraId="7BDD2E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成  员：杨远威、梁项书、石安慰、龙韩英</w:t>
      </w:r>
    </w:p>
    <w:p w14:paraId="0F923C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职  责：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主要负责贯洞镇、洛香镇、庆云镇和丙梅街道4个乡镇（街道）的项目实施、技术培训、指导和验收工作。</w:t>
      </w:r>
    </w:p>
    <w:p w14:paraId="1F734E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第三片区</w:t>
      </w:r>
    </w:p>
    <w:p w14:paraId="6C609C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组  长：蒙亚妮</w:t>
      </w:r>
    </w:p>
    <w:p w14:paraId="3B3C589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副组长：李春玲</w:t>
      </w:r>
    </w:p>
    <w:p w14:paraId="02278EA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成  员：杨毓雄、吴伟东、郎扩、涂越、潘秀乙</w:t>
      </w:r>
    </w:p>
    <w:p w14:paraId="5F65D1FC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职  责：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主要负责高增乡、谷坪乡、往洞镇和下江镇4个乡镇的项目实施、技术培训、指导和验收工作。</w:t>
      </w:r>
    </w:p>
    <w:p w14:paraId="7F31164D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第四片区</w:t>
      </w:r>
    </w:p>
    <w:p w14:paraId="7DF651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组  长：李  健</w:t>
      </w:r>
    </w:p>
    <w:p w14:paraId="1D1A94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副组长：潘江梅</w:t>
      </w:r>
    </w:p>
    <w:p w14:paraId="46F73B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成  员：吴君、常开群、孟和华、叶华佳、潘金忍</w:t>
      </w:r>
    </w:p>
    <w:p w14:paraId="0E0D067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职  责：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主要负责停洞镇、东朗镇、加鸠镇和加勉乡4个乡镇的项目实施、技术培训、指导和验收工作。</w:t>
      </w:r>
    </w:p>
    <w:p w14:paraId="4C51941C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第五片区</w:t>
      </w:r>
    </w:p>
    <w:p w14:paraId="52CC1B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组  长：梁俊豪</w:t>
      </w:r>
    </w:p>
    <w:p w14:paraId="21C914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副组长：梁祝生</w:t>
      </w:r>
    </w:p>
    <w:p w14:paraId="38A3C65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成  员：孟成威、石章贵、杨相坤、赵霞</w:t>
      </w:r>
    </w:p>
    <w:p w14:paraId="680FE87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职  责：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主要负责刚边乡、秀塘乡、宰便镇和加榜乡4个乡镇的项目实施、技术培训、指导和验收工作。</w:t>
      </w:r>
    </w:p>
    <w:p w14:paraId="6D2B149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5CDD0C2F">
      <w:pPr>
        <w:jc w:val="both"/>
        <w:rPr>
          <w:rFonts w:hint="eastAsia" w:ascii="方正小标宋简体" w:hAnsi="方正小标宋简体" w:eastAsia="方正小标宋简体" w:cs="方正小标宋简体"/>
          <w:w w:val="90"/>
          <w:sz w:val="30"/>
          <w:szCs w:val="30"/>
          <w:highlight w:val="none"/>
          <w:lang w:val="en-US" w:eastAsia="zh-CN"/>
        </w:rPr>
      </w:pPr>
    </w:p>
    <w:p w14:paraId="48229E37">
      <w:pPr>
        <w:jc w:val="both"/>
        <w:rPr>
          <w:rFonts w:hint="default" w:ascii="方正小标宋简体" w:hAnsi="方正小标宋简体" w:eastAsia="方正小标宋简体" w:cs="方正小标宋简体"/>
          <w:w w:val="90"/>
          <w:sz w:val="30"/>
          <w:szCs w:val="3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30"/>
          <w:szCs w:val="30"/>
          <w:highlight w:val="none"/>
          <w:lang w:val="en-US" w:eastAsia="zh-CN"/>
        </w:rPr>
        <w:t>附件3</w:t>
      </w:r>
    </w:p>
    <w:tbl>
      <w:tblPr>
        <w:tblStyle w:val="3"/>
        <w:tblW w:w="83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884"/>
        <w:gridCol w:w="3815"/>
        <w:gridCol w:w="1839"/>
      </w:tblGrid>
      <w:tr w14:paraId="6F3B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3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3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从江县2025年扩种油菜项目资金使用预算表</w:t>
            </w:r>
          </w:p>
        </w:tc>
      </w:tr>
      <w:tr w14:paraId="0DE84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C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D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C5C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从江县2025年扩种油菜项目</w:t>
            </w:r>
          </w:p>
        </w:tc>
      </w:tr>
      <w:tr w14:paraId="5CD6F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F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A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5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643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从江县农业农村局</w:t>
            </w:r>
          </w:p>
        </w:tc>
      </w:tr>
      <w:tr w14:paraId="6A113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6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2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建设期限</w:t>
            </w:r>
          </w:p>
        </w:tc>
        <w:tc>
          <w:tcPr>
            <w:tcW w:w="5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65F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2025年5月-2026年5月</w:t>
            </w:r>
          </w:p>
        </w:tc>
      </w:tr>
      <w:tr w14:paraId="4CFAB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3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8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监管单位</w:t>
            </w:r>
          </w:p>
        </w:tc>
        <w:tc>
          <w:tcPr>
            <w:tcW w:w="5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AA5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黔东南州农业农村局</w:t>
            </w:r>
          </w:p>
        </w:tc>
      </w:tr>
      <w:tr w14:paraId="5530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8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C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5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133B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莫东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13985803948</w:t>
            </w:r>
          </w:p>
        </w:tc>
      </w:tr>
      <w:tr w14:paraId="458E9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5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5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5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7A65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丙妹镇、高增乡、谷坪乡、贯洞镇、洛香镇、庆云镇、下江镇、刚边乡、宰便镇、加榜乡、秀塘乡、西山镇、斗里镇、翠里乡、停洞镇、往洞镇、东朗镇、加鸠镇、加勉乡、丙梅街道</w:t>
            </w:r>
          </w:p>
        </w:tc>
      </w:tr>
      <w:tr w14:paraId="35D6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6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5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3E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主要建设内容及规模</w:t>
            </w:r>
          </w:p>
        </w:tc>
        <w:tc>
          <w:tcPr>
            <w:tcW w:w="5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D821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1、数量指标：2025年冬种油菜面积71000亩，持续巩固2022-2023年度油菜扩种面积13200亩，创建油菜核心示范面积2000亩。</w:t>
            </w:r>
          </w:p>
          <w:p w14:paraId="1887626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2、质量指标：全县油菜平均单产较上年提升2%以上。</w:t>
            </w:r>
          </w:p>
          <w:p w14:paraId="652846B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3、时效指标：项目实施按阶段完成率100%；</w:t>
            </w:r>
          </w:p>
          <w:p w14:paraId="3E084B7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4、成本指标：预算资金≤202.9万元。</w:t>
            </w:r>
          </w:p>
          <w:p w14:paraId="33D614A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5、效益指标：促进农民增收。</w:t>
            </w:r>
          </w:p>
          <w:p w14:paraId="15010BD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6、群众满意度指标：≥85%。</w:t>
            </w:r>
          </w:p>
          <w:p w14:paraId="595AC53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27F96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3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八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1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中央投资（万元）</w:t>
            </w:r>
          </w:p>
        </w:tc>
        <w:tc>
          <w:tcPr>
            <w:tcW w:w="5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7F7A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202.9</w:t>
            </w:r>
          </w:p>
        </w:tc>
      </w:tr>
      <w:tr w14:paraId="7419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E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</w:t>
            </w:r>
          </w:p>
        </w:tc>
        <w:tc>
          <w:tcPr>
            <w:tcW w:w="5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资金使用方向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2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中央投资</w:t>
            </w:r>
          </w:p>
          <w:p w14:paraId="3F37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（万元）</w:t>
            </w:r>
          </w:p>
        </w:tc>
      </w:tr>
      <w:tr w14:paraId="3E8F3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6521B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1</w:t>
            </w:r>
          </w:p>
        </w:tc>
        <w:tc>
          <w:tcPr>
            <w:tcW w:w="5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625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物化投入补助：种子和肥料补助。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69E4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190.9</w:t>
            </w:r>
          </w:p>
        </w:tc>
      </w:tr>
      <w:tr w14:paraId="3D92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63DF5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2</w:t>
            </w:r>
          </w:p>
        </w:tc>
        <w:tc>
          <w:tcPr>
            <w:tcW w:w="5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8AA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社会化服务补助：油菜集中育苗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7A79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12</w:t>
            </w:r>
          </w:p>
        </w:tc>
      </w:tr>
      <w:tr w14:paraId="34B04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F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A54F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202.9</w:t>
            </w:r>
          </w:p>
        </w:tc>
      </w:tr>
      <w:tr w14:paraId="4CC5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21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1EFD7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具体建设地点及任务面积以报省农业农村厅实施方案为准</w:t>
            </w:r>
          </w:p>
        </w:tc>
      </w:tr>
    </w:tbl>
    <w:p w14:paraId="0B48157D"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53D8814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A1088"/>
    <w:rsid w:val="1DF00252"/>
    <w:rsid w:val="46612141"/>
    <w:rsid w:val="5E0F3F46"/>
    <w:rsid w:val="5FDA1088"/>
    <w:rsid w:val="7248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0"/>
    </w:rPr>
  </w:style>
  <w:style w:type="paragraph" w:customStyle="1" w:styleId="5">
    <w:name w:val="Heading2"/>
    <w:basedOn w:val="1"/>
    <w:next w:val="1"/>
    <w:autoRedefine/>
    <w:qFormat/>
    <w:uiPriority w:val="99"/>
    <w:pPr>
      <w:keepNext/>
      <w:keepLines/>
      <w:spacing w:before="260" w:after="260" w:line="413" w:lineRule="auto"/>
    </w:pPr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3481</Words>
  <Characters>3877</Characters>
  <Lines>0</Lines>
  <Paragraphs>0</Paragraphs>
  <TotalTime>0</TotalTime>
  <ScaleCrop>false</ScaleCrop>
  <LinksUpToDate>false</LinksUpToDate>
  <CharactersWithSpaces>3961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2025-05-06T02:44:00Z</dcterms:created>
  <dc:creator>阿木</dc:creator>
  <cp:lastModifiedBy>未来世界</cp:lastModifiedBy>
  <dcterms:modified xsi:type="dcterms:W3CDTF">2025-08-29T07:02:28Z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9ABB53B307654B79818FE3A1B081D621_11</vt:lpwstr>
  </property>
  <property fmtid="{D5CDD505-2E9C-101B-9397-08002B2CF9AE}" pid="4" name="KSOTemplateDocerSaveRecord">
    <vt:lpwstr>eyJoZGlkIjoiMTg0Y2QxMGM5OTUxNTFkNDZkNjE4NzY1YTk4MDIwZTQiLCJ1c2VySWQiOiI0MzIzNDc2MDIifQ==</vt:lpwstr>
  </property>
</Properties>
</file>